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3C" w:rsidRDefault="004F143C" w:rsidP="004F143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69AC827D" wp14:editId="1A16D28C">
            <wp:simplePos x="0" y="0"/>
            <wp:positionH relativeFrom="margin">
              <wp:align>center</wp:align>
            </wp:positionH>
            <wp:positionV relativeFrom="paragraph">
              <wp:posOffset>-389890</wp:posOffset>
            </wp:positionV>
            <wp:extent cx="990600" cy="800100"/>
            <wp:effectExtent l="0" t="0" r="0" b="3810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8" t="14610" r="16911" b="20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43C" w:rsidRPr="006E5B94" w:rsidRDefault="004F143C" w:rsidP="004F14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43C" w:rsidRPr="004F143C" w:rsidRDefault="004F143C" w:rsidP="004F143C">
      <w:pPr>
        <w:spacing w:after="200"/>
        <w:jc w:val="center"/>
        <w:rPr>
          <w:noProof/>
        </w:rPr>
      </w:pPr>
      <w:r>
        <w:rPr>
          <w:rFonts w:ascii="Arial" w:hAnsi="Arial" w:cs="Arial"/>
          <w:b/>
        </w:rPr>
        <w:t>Estado da Paraíba</w:t>
      </w:r>
      <w:r>
        <w:rPr>
          <w:rFonts w:ascii="Arial" w:hAnsi="Arial" w:cs="Arial"/>
          <w:b/>
        </w:rPr>
        <w:br/>
        <w:t>Prefeitura Municipal de Parari</w:t>
      </w:r>
      <w:r>
        <w:rPr>
          <w:rFonts w:ascii="Arial" w:hAnsi="Arial" w:cs="Arial"/>
          <w:b/>
        </w:rPr>
        <w:br/>
        <w:t>Gabinete do Prefeito</w:t>
      </w:r>
    </w:p>
    <w:p w:rsidR="004F143C" w:rsidRDefault="004F143C" w:rsidP="004F14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143C" w:rsidRPr="00E05DBD" w:rsidRDefault="004F143C" w:rsidP="004F143C">
      <w:pPr>
        <w:rPr>
          <w:rFonts w:ascii="Arial" w:hAnsi="Arial" w:cs="Arial"/>
          <w:b/>
          <w:bCs/>
        </w:rPr>
      </w:pPr>
      <w:r w:rsidRPr="00E05DBD">
        <w:rPr>
          <w:rFonts w:ascii="Arial" w:hAnsi="Arial" w:cs="Arial"/>
          <w:b/>
          <w:bCs/>
        </w:rPr>
        <w:t>PROJETO DE LEI MUNICIPAL Nº 05/2023.</w:t>
      </w:r>
    </w:p>
    <w:p w:rsidR="004F143C" w:rsidRPr="00E05DBD" w:rsidRDefault="004F143C" w:rsidP="004F143C">
      <w:pPr>
        <w:rPr>
          <w:rFonts w:ascii="Arial" w:hAnsi="Arial" w:cs="Arial"/>
          <w:b/>
          <w:bCs/>
        </w:rPr>
      </w:pPr>
    </w:p>
    <w:p w:rsidR="007B15C0" w:rsidRPr="00E05DBD" w:rsidRDefault="00BA4DAE" w:rsidP="00BA4DAE">
      <w:pPr>
        <w:tabs>
          <w:tab w:val="left" w:pos="3615"/>
          <w:tab w:val="right" w:pos="8504"/>
        </w:tabs>
        <w:rPr>
          <w:rFonts w:ascii="Arial" w:hAnsi="Arial" w:cs="Arial"/>
        </w:rPr>
      </w:pPr>
      <w:r w:rsidRPr="00E05DBD">
        <w:rPr>
          <w:rFonts w:ascii="Arial" w:hAnsi="Arial" w:cs="Arial"/>
        </w:rPr>
        <w:tab/>
      </w:r>
      <w:r w:rsidR="004F143C" w:rsidRPr="00E05DBD">
        <w:rPr>
          <w:rFonts w:ascii="Arial" w:hAnsi="Arial" w:cs="Arial"/>
        </w:rPr>
        <w:t xml:space="preserve"> </w:t>
      </w:r>
      <w:r w:rsidR="00E05DBD" w:rsidRPr="00E05DBD">
        <w:rPr>
          <w:rFonts w:ascii="Arial" w:hAnsi="Arial" w:cs="Arial"/>
        </w:rPr>
        <w:t xml:space="preserve">                      </w:t>
      </w:r>
      <w:r w:rsidR="004F143C" w:rsidRPr="00E05DBD">
        <w:rPr>
          <w:rFonts w:ascii="Arial" w:hAnsi="Arial" w:cs="Arial"/>
        </w:rPr>
        <w:t xml:space="preserve"> Parari-</w:t>
      </w:r>
      <w:r w:rsidR="007B15C0" w:rsidRPr="00E05DBD">
        <w:rPr>
          <w:rFonts w:ascii="Arial" w:hAnsi="Arial" w:cs="Arial"/>
        </w:rPr>
        <w:t xml:space="preserve"> PB, </w:t>
      </w:r>
      <w:r w:rsidR="003A519C">
        <w:rPr>
          <w:rFonts w:ascii="Arial" w:hAnsi="Arial" w:cs="Arial"/>
        </w:rPr>
        <w:t xml:space="preserve">21 </w:t>
      </w:r>
      <w:r w:rsidR="007B15C0" w:rsidRPr="00E05DBD">
        <w:rPr>
          <w:rFonts w:ascii="Arial" w:hAnsi="Arial" w:cs="Arial"/>
        </w:rPr>
        <w:t xml:space="preserve">de </w:t>
      </w:r>
      <w:r w:rsidRPr="00E05DBD">
        <w:rPr>
          <w:rFonts w:ascii="Arial" w:hAnsi="Arial" w:cs="Arial"/>
        </w:rPr>
        <w:t>Março</w:t>
      </w:r>
      <w:r w:rsidR="004F143C" w:rsidRPr="00E05DBD">
        <w:rPr>
          <w:rFonts w:ascii="Arial" w:hAnsi="Arial" w:cs="Arial"/>
        </w:rPr>
        <w:t xml:space="preserve"> de 2023</w:t>
      </w:r>
      <w:r w:rsidR="007B15C0" w:rsidRPr="00E05DBD">
        <w:rPr>
          <w:rFonts w:ascii="Arial" w:hAnsi="Arial" w:cs="Arial"/>
        </w:rPr>
        <w:t>.</w:t>
      </w:r>
    </w:p>
    <w:p w:rsidR="007B15C0" w:rsidRPr="00E05DBD" w:rsidRDefault="007B15C0" w:rsidP="007B15C0">
      <w:pPr>
        <w:jc w:val="both"/>
        <w:rPr>
          <w:rFonts w:ascii="Arial" w:hAnsi="Arial" w:cs="Arial"/>
        </w:rPr>
      </w:pPr>
    </w:p>
    <w:p w:rsidR="007B15C0" w:rsidRPr="00E05DBD" w:rsidRDefault="007B15C0" w:rsidP="007B15C0">
      <w:pPr>
        <w:ind w:left="3540"/>
        <w:jc w:val="both"/>
        <w:rPr>
          <w:rFonts w:ascii="Arial" w:hAnsi="Arial" w:cs="Arial"/>
          <w:b/>
        </w:rPr>
      </w:pPr>
      <w:r w:rsidRPr="00E05DBD">
        <w:rPr>
          <w:rFonts w:ascii="Arial" w:hAnsi="Arial" w:cs="Arial"/>
          <w:b/>
        </w:rPr>
        <w:t>ESTABELECE NOVOS VALORES DAS DIÁRIAS A SEREM PAGAS AOS SERVIDORES PÚBLICOS DA CIDAD</w:t>
      </w:r>
      <w:r w:rsidR="004F143C" w:rsidRPr="00E05DBD">
        <w:rPr>
          <w:rFonts w:ascii="Arial" w:hAnsi="Arial" w:cs="Arial"/>
          <w:b/>
        </w:rPr>
        <w:t>E DE PARARI-PB</w:t>
      </w:r>
      <w:r w:rsidRPr="00E05DBD">
        <w:rPr>
          <w:rFonts w:ascii="Arial" w:hAnsi="Arial" w:cs="Arial"/>
          <w:b/>
        </w:rPr>
        <w:t>,</w:t>
      </w:r>
    </w:p>
    <w:p w:rsidR="004F143C" w:rsidRPr="00E05DBD" w:rsidRDefault="004F143C" w:rsidP="007B15C0">
      <w:pPr>
        <w:ind w:left="3540"/>
        <w:jc w:val="both"/>
        <w:rPr>
          <w:rFonts w:ascii="Arial" w:hAnsi="Arial" w:cs="Arial"/>
          <w:b/>
        </w:rPr>
      </w:pPr>
    </w:p>
    <w:p w:rsidR="009C35B7" w:rsidRPr="00E05DBD" w:rsidRDefault="004F143C" w:rsidP="004F143C">
      <w:pPr>
        <w:pStyle w:val="SemEspaamento"/>
        <w:spacing w:line="276" w:lineRule="auto"/>
        <w:ind w:firstLine="708"/>
        <w:jc w:val="both"/>
        <w:rPr>
          <w:rFonts w:ascii="Arial" w:hAnsi="Arial" w:cs="Arial"/>
          <w:szCs w:val="22"/>
        </w:rPr>
      </w:pPr>
      <w:r w:rsidRPr="00E05DBD">
        <w:rPr>
          <w:rFonts w:ascii="Arial" w:hAnsi="Arial" w:cs="Arial"/>
          <w:szCs w:val="22"/>
        </w:rPr>
        <w:t xml:space="preserve">              </w:t>
      </w:r>
      <w:r w:rsidR="009C35B7" w:rsidRPr="00E05DBD">
        <w:rPr>
          <w:rFonts w:ascii="Arial" w:hAnsi="Arial" w:cs="Arial"/>
          <w:szCs w:val="22"/>
        </w:rPr>
        <w:t>O Prefeito do Município de Parari, Estado do Paraíba, no uso de suas atribuições e nos termos da Lei Orgânica do Município, encaminha o seguinte Projeto de Lei para apreciação e deliberação da Câmara de Vereadores do Município:</w:t>
      </w:r>
    </w:p>
    <w:p w:rsidR="009C35B7" w:rsidRPr="00E05DBD" w:rsidRDefault="009C35B7" w:rsidP="009C35B7">
      <w:pPr>
        <w:pStyle w:val="SemEspaamento"/>
        <w:spacing w:line="276" w:lineRule="auto"/>
        <w:jc w:val="both"/>
        <w:rPr>
          <w:rFonts w:ascii="Arial" w:hAnsi="Arial" w:cs="Arial"/>
          <w:szCs w:val="22"/>
        </w:rPr>
      </w:pPr>
    </w:p>
    <w:p w:rsidR="007B15C0" w:rsidRPr="00E05DBD" w:rsidRDefault="00F573F3" w:rsidP="004F143C">
      <w:pPr>
        <w:jc w:val="both"/>
        <w:rPr>
          <w:rFonts w:ascii="Arial" w:hAnsi="Arial" w:cs="Arial"/>
        </w:rPr>
      </w:pPr>
      <w:r w:rsidRPr="00E05DBD">
        <w:rPr>
          <w:rFonts w:ascii="Arial" w:hAnsi="Arial" w:cs="Arial"/>
          <w:b/>
        </w:rPr>
        <w:t xml:space="preserve">                           </w:t>
      </w:r>
      <w:r w:rsidR="007B15C0" w:rsidRPr="00E05DBD">
        <w:rPr>
          <w:rFonts w:ascii="Arial" w:hAnsi="Arial" w:cs="Arial"/>
          <w:b/>
        </w:rPr>
        <w:t>Art. 1.º</w:t>
      </w:r>
      <w:r w:rsidR="000B713F">
        <w:rPr>
          <w:rFonts w:ascii="Arial" w:hAnsi="Arial" w:cs="Arial"/>
        </w:rPr>
        <w:t xml:space="preserve"> Fica estabelecido o aumento </w:t>
      </w:r>
      <w:r w:rsidR="000B713F" w:rsidRPr="003A519C">
        <w:rPr>
          <w:rFonts w:ascii="Arial" w:hAnsi="Arial" w:cs="Arial"/>
        </w:rPr>
        <w:t>de 50% dos</w:t>
      </w:r>
      <w:r w:rsidR="007B15C0" w:rsidRPr="00E05DBD">
        <w:rPr>
          <w:rFonts w:ascii="Arial" w:hAnsi="Arial" w:cs="Arial"/>
        </w:rPr>
        <w:t xml:space="preserve"> valores para as diárias a serem pagas aos servidores pú</w:t>
      </w:r>
      <w:r w:rsidR="004F143C" w:rsidRPr="00E05DBD">
        <w:rPr>
          <w:rFonts w:ascii="Arial" w:hAnsi="Arial" w:cs="Arial"/>
        </w:rPr>
        <w:t>blicos de PARARI</w:t>
      </w:r>
      <w:r w:rsidR="007B15C0" w:rsidRPr="00E05DBD">
        <w:rPr>
          <w:rFonts w:ascii="Arial" w:hAnsi="Arial" w:cs="Arial"/>
        </w:rPr>
        <w:t xml:space="preserve"> – PB, quando houver necessidade de prestação de serviços fora do município, consoante dispõe o anexo I, desta lei.</w:t>
      </w:r>
    </w:p>
    <w:p w:rsidR="007B15C0" w:rsidRPr="00E05DBD" w:rsidRDefault="00F573F3" w:rsidP="007B15C0">
      <w:pPr>
        <w:jc w:val="both"/>
        <w:rPr>
          <w:rFonts w:ascii="Arial" w:hAnsi="Arial" w:cs="Arial"/>
        </w:rPr>
      </w:pPr>
      <w:r w:rsidRPr="00E05DBD">
        <w:rPr>
          <w:rFonts w:ascii="Arial" w:hAnsi="Arial" w:cs="Arial"/>
          <w:b/>
        </w:rPr>
        <w:t xml:space="preserve">                       </w:t>
      </w:r>
      <w:r w:rsidR="000905D4" w:rsidRPr="00E05DBD">
        <w:rPr>
          <w:rFonts w:ascii="Arial" w:hAnsi="Arial" w:cs="Arial"/>
          <w:b/>
        </w:rPr>
        <w:t>Art. 2</w:t>
      </w:r>
      <w:r w:rsidR="007B15C0" w:rsidRPr="00E05DBD">
        <w:rPr>
          <w:rFonts w:ascii="Arial" w:hAnsi="Arial" w:cs="Arial"/>
          <w:b/>
        </w:rPr>
        <w:t>.º</w:t>
      </w:r>
      <w:r w:rsidR="007B15C0" w:rsidRPr="00E05DBD">
        <w:rPr>
          <w:rFonts w:ascii="Arial" w:hAnsi="Arial" w:cs="Arial"/>
        </w:rPr>
        <w:t xml:space="preserve"> Revogam-se as disposições em contrário.</w:t>
      </w:r>
    </w:p>
    <w:p w:rsidR="007B15C0" w:rsidRPr="00E05DBD" w:rsidRDefault="00F573F3" w:rsidP="007B15C0">
      <w:pPr>
        <w:jc w:val="both"/>
        <w:rPr>
          <w:rFonts w:ascii="Arial" w:hAnsi="Arial" w:cs="Arial"/>
        </w:rPr>
      </w:pPr>
      <w:r w:rsidRPr="00E05DBD">
        <w:rPr>
          <w:rFonts w:ascii="Arial" w:hAnsi="Arial" w:cs="Arial"/>
          <w:b/>
        </w:rPr>
        <w:t xml:space="preserve">                       </w:t>
      </w:r>
      <w:r w:rsidR="000905D4" w:rsidRPr="00E05DBD">
        <w:rPr>
          <w:rFonts w:ascii="Arial" w:hAnsi="Arial" w:cs="Arial"/>
          <w:b/>
        </w:rPr>
        <w:t>Art. 3</w:t>
      </w:r>
      <w:r w:rsidR="007B15C0" w:rsidRPr="00E05DBD">
        <w:rPr>
          <w:rFonts w:ascii="Arial" w:hAnsi="Arial" w:cs="Arial"/>
          <w:b/>
        </w:rPr>
        <w:t>.º</w:t>
      </w:r>
      <w:r w:rsidR="004F143C" w:rsidRPr="00E05DBD">
        <w:rPr>
          <w:rFonts w:ascii="Arial" w:hAnsi="Arial" w:cs="Arial"/>
        </w:rPr>
        <w:t xml:space="preserve"> Fica revogada a Lei 175/2008</w:t>
      </w:r>
      <w:r w:rsidR="007B15C0" w:rsidRPr="00E05DBD">
        <w:rPr>
          <w:rFonts w:ascii="Arial" w:hAnsi="Arial" w:cs="Arial"/>
        </w:rPr>
        <w:t>, que trata da mesma matéria.</w:t>
      </w:r>
    </w:p>
    <w:p w:rsidR="007B15C0" w:rsidRPr="00E05DBD" w:rsidRDefault="00F573F3" w:rsidP="007B15C0">
      <w:pPr>
        <w:jc w:val="both"/>
        <w:rPr>
          <w:rFonts w:ascii="Arial" w:hAnsi="Arial" w:cs="Arial"/>
        </w:rPr>
      </w:pPr>
      <w:r w:rsidRPr="00E05DBD">
        <w:rPr>
          <w:rFonts w:ascii="Arial" w:hAnsi="Arial" w:cs="Arial"/>
          <w:b/>
        </w:rPr>
        <w:t xml:space="preserve">                       </w:t>
      </w:r>
      <w:r w:rsidR="000905D4" w:rsidRPr="00E05DBD">
        <w:rPr>
          <w:rFonts w:ascii="Arial" w:hAnsi="Arial" w:cs="Arial"/>
          <w:b/>
        </w:rPr>
        <w:t>Art. 4</w:t>
      </w:r>
      <w:r w:rsidR="007B15C0" w:rsidRPr="00E05DBD">
        <w:rPr>
          <w:rFonts w:ascii="Arial" w:hAnsi="Arial" w:cs="Arial"/>
          <w:b/>
        </w:rPr>
        <w:t>.º</w:t>
      </w:r>
      <w:r w:rsidR="007B15C0" w:rsidRPr="00E05DBD">
        <w:rPr>
          <w:rFonts w:ascii="Arial" w:hAnsi="Arial" w:cs="Arial"/>
        </w:rPr>
        <w:t xml:space="preserve"> Esta Lei entra em vigor na data de sua publicação.</w:t>
      </w:r>
    </w:p>
    <w:p w:rsidR="007B15C0" w:rsidRPr="00E05DBD" w:rsidRDefault="007B15C0" w:rsidP="007B15C0">
      <w:pPr>
        <w:jc w:val="both"/>
        <w:rPr>
          <w:rFonts w:ascii="Arial" w:hAnsi="Arial" w:cs="Arial"/>
        </w:rPr>
      </w:pPr>
    </w:p>
    <w:p w:rsidR="007B15C0" w:rsidRPr="00E05DBD" w:rsidRDefault="004F143C" w:rsidP="00F573F3">
      <w:pPr>
        <w:jc w:val="center"/>
        <w:rPr>
          <w:rFonts w:ascii="Arial" w:hAnsi="Arial" w:cs="Arial"/>
        </w:rPr>
      </w:pPr>
      <w:r w:rsidRPr="00E05DBD">
        <w:rPr>
          <w:rFonts w:ascii="Arial" w:hAnsi="Arial" w:cs="Arial"/>
        </w:rPr>
        <w:t>PARARI - PB</w:t>
      </w:r>
      <w:r w:rsidR="007B15C0" w:rsidRPr="00E05DBD">
        <w:rPr>
          <w:rFonts w:ascii="Arial" w:hAnsi="Arial" w:cs="Arial"/>
        </w:rPr>
        <w:t xml:space="preserve">, em </w:t>
      </w:r>
      <w:r w:rsidR="003A519C">
        <w:rPr>
          <w:rFonts w:ascii="Arial" w:hAnsi="Arial" w:cs="Arial"/>
        </w:rPr>
        <w:t>21</w:t>
      </w:r>
      <w:r w:rsidR="007B15C0" w:rsidRPr="00E05DBD">
        <w:rPr>
          <w:rFonts w:ascii="Arial" w:hAnsi="Arial" w:cs="Arial"/>
        </w:rPr>
        <w:t xml:space="preserve"> de </w:t>
      </w:r>
      <w:r w:rsidR="00BA4DAE" w:rsidRPr="00E05DBD">
        <w:rPr>
          <w:rFonts w:ascii="Arial" w:hAnsi="Arial" w:cs="Arial"/>
        </w:rPr>
        <w:t>Março</w:t>
      </w:r>
      <w:r w:rsidRPr="00E05DBD">
        <w:rPr>
          <w:rFonts w:ascii="Arial" w:hAnsi="Arial" w:cs="Arial"/>
        </w:rPr>
        <w:t xml:space="preserve"> de 2023</w:t>
      </w:r>
      <w:r w:rsidR="007B15C0" w:rsidRPr="00E05DBD">
        <w:rPr>
          <w:rFonts w:ascii="Arial" w:hAnsi="Arial" w:cs="Arial"/>
        </w:rPr>
        <w:t>.</w:t>
      </w:r>
    </w:p>
    <w:p w:rsidR="00BA4DAE" w:rsidRPr="00E05DBD" w:rsidRDefault="00BA4DAE" w:rsidP="00F573F3">
      <w:pPr>
        <w:jc w:val="center"/>
        <w:rPr>
          <w:rFonts w:ascii="Arial" w:hAnsi="Arial" w:cs="Arial"/>
        </w:rPr>
      </w:pPr>
    </w:p>
    <w:p w:rsidR="000905D4" w:rsidRPr="00E05DBD" w:rsidRDefault="000905D4" w:rsidP="00F573F3">
      <w:pPr>
        <w:jc w:val="center"/>
        <w:rPr>
          <w:rFonts w:ascii="Arial" w:hAnsi="Arial" w:cs="Arial"/>
        </w:rPr>
      </w:pPr>
    </w:p>
    <w:p w:rsidR="007B15C0" w:rsidRPr="00E05DBD" w:rsidRDefault="007B15C0" w:rsidP="007B15C0">
      <w:pPr>
        <w:jc w:val="both"/>
        <w:rPr>
          <w:rFonts w:ascii="Arial" w:hAnsi="Arial" w:cs="Arial"/>
        </w:rPr>
      </w:pPr>
    </w:p>
    <w:p w:rsidR="004F143C" w:rsidRPr="00E05DBD" w:rsidRDefault="004F143C" w:rsidP="004F143C">
      <w:pPr>
        <w:spacing w:after="0"/>
        <w:jc w:val="center"/>
        <w:rPr>
          <w:rFonts w:ascii="Arial" w:hAnsi="Arial" w:cs="Arial"/>
          <w:b/>
          <w:bCs/>
        </w:rPr>
      </w:pPr>
      <w:r w:rsidRPr="00E05DBD">
        <w:rPr>
          <w:rFonts w:ascii="Arial" w:hAnsi="Arial" w:cs="Arial"/>
          <w:b/>
          <w:bCs/>
        </w:rPr>
        <w:t>GENIVAL AIRES DE QUEIROZ FILHO</w:t>
      </w:r>
    </w:p>
    <w:p w:rsidR="004F143C" w:rsidRPr="00E05DBD" w:rsidRDefault="004F143C" w:rsidP="004F143C">
      <w:pPr>
        <w:spacing w:after="0"/>
        <w:jc w:val="center"/>
        <w:rPr>
          <w:rFonts w:ascii="Arial" w:hAnsi="Arial" w:cs="Arial"/>
          <w:b/>
          <w:bCs/>
        </w:rPr>
      </w:pPr>
      <w:r w:rsidRPr="00E05DBD">
        <w:rPr>
          <w:rFonts w:ascii="Arial" w:hAnsi="Arial" w:cs="Arial"/>
          <w:b/>
          <w:bCs/>
        </w:rPr>
        <w:t>PREFEITO CONSTITUCIONAL</w:t>
      </w:r>
    </w:p>
    <w:p w:rsidR="00F573F3" w:rsidRPr="00E05DBD" w:rsidRDefault="00F573F3">
      <w:pPr>
        <w:rPr>
          <w:rFonts w:ascii="Arial" w:hAnsi="Arial" w:cs="Arial"/>
        </w:rPr>
      </w:pPr>
    </w:p>
    <w:p w:rsidR="00F573F3" w:rsidRPr="00E05DBD" w:rsidRDefault="00F573F3">
      <w:pPr>
        <w:rPr>
          <w:rFonts w:ascii="Arial" w:hAnsi="Arial" w:cs="Arial"/>
        </w:rPr>
      </w:pPr>
    </w:p>
    <w:p w:rsidR="00BA4DAE" w:rsidRDefault="00BA4DAE"/>
    <w:p w:rsidR="004F143C" w:rsidRDefault="004F143C"/>
    <w:p w:rsidR="004F143C" w:rsidRDefault="004F143C"/>
    <w:p w:rsidR="00E05DBD" w:rsidRDefault="00E05DBD" w:rsidP="00E05D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1312" behindDoc="1" locked="0" layoutInCell="1" allowOverlap="1" wp14:anchorId="24B0FAFE" wp14:editId="3499A64F">
            <wp:simplePos x="0" y="0"/>
            <wp:positionH relativeFrom="margin">
              <wp:align>center</wp:align>
            </wp:positionH>
            <wp:positionV relativeFrom="paragraph">
              <wp:posOffset>-389890</wp:posOffset>
            </wp:positionV>
            <wp:extent cx="990600" cy="800100"/>
            <wp:effectExtent l="0" t="0" r="0" b="3810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8" t="14610" r="16911" b="20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DBD" w:rsidRPr="006E5B94" w:rsidRDefault="00E05DBD" w:rsidP="00E05D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DBD" w:rsidRDefault="00E05DBD" w:rsidP="00E05DBD">
      <w:pPr>
        <w:spacing w:after="200"/>
        <w:jc w:val="center"/>
        <w:rPr>
          <w:rFonts w:ascii="Arial" w:hAnsi="Arial" w:cs="Arial"/>
          <w:b/>
          <w:noProof/>
        </w:rPr>
      </w:pPr>
      <w:r w:rsidRPr="00E05DBD">
        <w:rPr>
          <w:rFonts w:ascii="Arial" w:hAnsi="Arial" w:cs="Arial"/>
          <w:b/>
        </w:rPr>
        <w:t>Estado da Paraíba</w:t>
      </w:r>
      <w:r w:rsidRPr="00E05DBD">
        <w:rPr>
          <w:rFonts w:ascii="Arial" w:hAnsi="Arial" w:cs="Arial"/>
          <w:b/>
        </w:rPr>
        <w:br/>
        <w:t>Prefeitura Municipal de Parari</w:t>
      </w:r>
      <w:r w:rsidRPr="00E05DBD">
        <w:rPr>
          <w:rFonts w:ascii="Arial" w:hAnsi="Arial" w:cs="Arial"/>
          <w:b/>
        </w:rPr>
        <w:br/>
        <w:t>Gabinete do Prefeito</w:t>
      </w:r>
      <w:r w:rsidRPr="00E05DBD">
        <w:rPr>
          <w:rFonts w:ascii="Arial" w:hAnsi="Arial" w:cs="Arial"/>
          <w:b/>
        </w:rPr>
        <w:br/>
      </w:r>
    </w:p>
    <w:p w:rsidR="00E05DBD" w:rsidRDefault="00E05DBD" w:rsidP="00E05DBD">
      <w:pPr>
        <w:spacing w:after="200"/>
        <w:jc w:val="center"/>
        <w:rPr>
          <w:rFonts w:ascii="Arial" w:hAnsi="Arial" w:cs="Arial"/>
          <w:b/>
          <w:noProof/>
        </w:rPr>
      </w:pPr>
    </w:p>
    <w:p w:rsidR="00F573F3" w:rsidRPr="00E05DBD" w:rsidRDefault="00E05DBD" w:rsidP="00E05DBD">
      <w:pPr>
        <w:spacing w:after="200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  </w:t>
      </w:r>
      <w:r w:rsidRPr="00E05DBD">
        <w:rPr>
          <w:rFonts w:ascii="Arial" w:hAnsi="Arial" w:cs="Arial"/>
          <w:b/>
          <w:noProof/>
        </w:rPr>
        <w:t>PROJETO DE LEI Nº 05/2023</w:t>
      </w:r>
    </w:p>
    <w:p w:rsidR="007B15C0" w:rsidRPr="00E05DBD" w:rsidRDefault="007B15C0" w:rsidP="007B15C0">
      <w:pPr>
        <w:jc w:val="center"/>
        <w:rPr>
          <w:rFonts w:ascii="Arial" w:hAnsi="Arial" w:cs="Arial"/>
          <w:b/>
        </w:rPr>
      </w:pPr>
      <w:r w:rsidRPr="00E05DBD">
        <w:rPr>
          <w:rFonts w:ascii="Arial" w:hAnsi="Arial" w:cs="Arial"/>
          <w:b/>
        </w:rPr>
        <w:t>ANEXO I</w:t>
      </w:r>
    </w:p>
    <w:p w:rsidR="007B15C0" w:rsidRPr="00E05DBD" w:rsidRDefault="007B15C0" w:rsidP="007B15C0">
      <w:pPr>
        <w:jc w:val="center"/>
        <w:rPr>
          <w:rFonts w:ascii="Arial" w:hAnsi="Arial" w:cs="Arial"/>
        </w:rPr>
      </w:pPr>
      <w:r w:rsidRPr="00E05DBD">
        <w:rPr>
          <w:rFonts w:ascii="Arial" w:hAnsi="Arial" w:cs="Arial"/>
          <w:b/>
        </w:rPr>
        <w:t>QUADRO DE DIÁRIAS</w:t>
      </w:r>
    </w:p>
    <w:p w:rsidR="00F573F3" w:rsidRDefault="00F573F3" w:rsidP="00E05DBD">
      <w:pPr>
        <w:pStyle w:val="Rodap"/>
        <w:rPr>
          <w:sz w:val="16"/>
          <w:szCs w:val="16"/>
        </w:rPr>
      </w:pPr>
    </w:p>
    <w:p w:rsidR="00F573F3" w:rsidRDefault="00F573F3" w:rsidP="00F573F3">
      <w:pPr>
        <w:pStyle w:val="Rodap"/>
        <w:jc w:val="center"/>
        <w:rPr>
          <w:sz w:val="16"/>
          <w:szCs w:val="16"/>
        </w:rPr>
      </w:pPr>
    </w:p>
    <w:p w:rsidR="00F573F3" w:rsidRDefault="00F573F3" w:rsidP="00F573F3">
      <w:pPr>
        <w:pStyle w:val="Rodap"/>
        <w:jc w:val="center"/>
        <w:rPr>
          <w:sz w:val="16"/>
          <w:szCs w:val="16"/>
        </w:rPr>
      </w:pPr>
    </w:p>
    <w:p w:rsidR="00F573F3" w:rsidRDefault="00F573F3" w:rsidP="00F573F3">
      <w:pPr>
        <w:pStyle w:val="Rodap"/>
        <w:jc w:val="center"/>
        <w:rPr>
          <w:sz w:val="16"/>
          <w:szCs w:val="16"/>
        </w:rPr>
      </w:pPr>
    </w:p>
    <w:tbl>
      <w:tblPr>
        <w:tblStyle w:val="Tabelacomgrade"/>
        <w:tblW w:w="8926" w:type="dxa"/>
        <w:tblInd w:w="-284" w:type="dxa"/>
        <w:tblLook w:val="04A0" w:firstRow="1" w:lastRow="0" w:firstColumn="1" w:lastColumn="0" w:noHBand="0" w:noVBand="1"/>
      </w:tblPr>
      <w:tblGrid>
        <w:gridCol w:w="1964"/>
        <w:gridCol w:w="1483"/>
        <w:gridCol w:w="1325"/>
        <w:gridCol w:w="1321"/>
        <w:gridCol w:w="1321"/>
        <w:gridCol w:w="1512"/>
      </w:tblGrid>
      <w:tr w:rsidR="001C35F1" w:rsidRPr="002C235A" w:rsidTr="003A519C">
        <w:trPr>
          <w:trHeight w:val="1624"/>
        </w:trPr>
        <w:tc>
          <w:tcPr>
            <w:tcW w:w="1964" w:type="dxa"/>
          </w:tcPr>
          <w:p w:rsidR="001C35F1" w:rsidRPr="002C235A" w:rsidRDefault="001C35F1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</w:p>
          <w:p w:rsidR="002C235A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35A">
              <w:rPr>
                <w:rFonts w:ascii="Arial" w:hAnsi="Arial" w:cs="Arial"/>
                <w:b/>
                <w:sz w:val="20"/>
                <w:szCs w:val="20"/>
              </w:rPr>
              <w:t>CARGO OU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FUNÇÃO</w:t>
            </w:r>
          </w:p>
        </w:tc>
        <w:tc>
          <w:tcPr>
            <w:tcW w:w="1483" w:type="dxa"/>
          </w:tcPr>
          <w:p w:rsidR="008C629E" w:rsidRPr="002C235A" w:rsidRDefault="008C629E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C629E" w:rsidRPr="002C235A" w:rsidRDefault="008C629E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35A">
              <w:rPr>
                <w:rFonts w:ascii="Arial" w:hAnsi="Arial" w:cs="Arial"/>
                <w:b/>
                <w:sz w:val="20"/>
                <w:szCs w:val="20"/>
              </w:rPr>
              <w:t>ESTADO DA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FEDERAÇÃO</w:t>
            </w:r>
          </w:p>
        </w:tc>
        <w:tc>
          <w:tcPr>
            <w:tcW w:w="1325" w:type="dxa"/>
          </w:tcPr>
          <w:p w:rsidR="002C235A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35A">
              <w:rPr>
                <w:rFonts w:ascii="Arial" w:hAnsi="Arial" w:cs="Arial"/>
                <w:b/>
                <w:sz w:val="20"/>
                <w:szCs w:val="20"/>
              </w:rPr>
              <w:t>MÍNIMO DE 04</w:t>
            </w: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35A">
              <w:rPr>
                <w:rFonts w:ascii="Arial" w:hAnsi="Arial" w:cs="Arial"/>
                <w:b/>
                <w:sz w:val="20"/>
                <w:szCs w:val="20"/>
              </w:rPr>
              <w:t>HORAS ATÉ 06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HORAS</w:t>
            </w:r>
          </w:p>
        </w:tc>
        <w:tc>
          <w:tcPr>
            <w:tcW w:w="1321" w:type="dxa"/>
          </w:tcPr>
          <w:p w:rsidR="008C629E" w:rsidRPr="002C235A" w:rsidRDefault="008C629E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35A">
              <w:rPr>
                <w:rFonts w:ascii="Arial" w:hAnsi="Arial" w:cs="Arial"/>
                <w:b/>
                <w:sz w:val="20"/>
                <w:szCs w:val="20"/>
              </w:rPr>
              <w:t>MAIS DE 06</w:t>
            </w:r>
          </w:p>
          <w:p w:rsidR="001C35F1" w:rsidRPr="002C235A" w:rsidRDefault="009F5342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HORAS ATÉ</w:t>
            </w:r>
            <w:r w:rsidR="002C235A" w:rsidRPr="002C235A">
              <w:rPr>
                <w:rFonts w:ascii="Arial" w:hAnsi="Arial" w:cs="Arial"/>
                <w:b/>
                <w:sz w:val="20"/>
                <w:szCs w:val="20"/>
              </w:rPr>
              <w:t xml:space="preserve"> 12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HORAS</w:t>
            </w:r>
          </w:p>
        </w:tc>
        <w:tc>
          <w:tcPr>
            <w:tcW w:w="1321" w:type="dxa"/>
          </w:tcPr>
          <w:p w:rsidR="008C629E" w:rsidRPr="002C235A" w:rsidRDefault="008C629E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35A">
              <w:rPr>
                <w:rFonts w:ascii="Arial" w:hAnsi="Arial" w:cs="Arial"/>
                <w:b/>
                <w:sz w:val="20"/>
                <w:szCs w:val="20"/>
              </w:rPr>
              <w:t>MAIS DE 12</w:t>
            </w: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35A">
              <w:rPr>
                <w:rFonts w:ascii="Arial" w:hAnsi="Arial" w:cs="Arial"/>
                <w:b/>
                <w:sz w:val="20"/>
                <w:szCs w:val="20"/>
              </w:rPr>
              <w:t>HORAS ATÉ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18 HORAS</w:t>
            </w:r>
          </w:p>
        </w:tc>
        <w:tc>
          <w:tcPr>
            <w:tcW w:w="1512" w:type="dxa"/>
          </w:tcPr>
          <w:p w:rsidR="00E537CC" w:rsidRDefault="00E537CC" w:rsidP="00E537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35F1" w:rsidRPr="002C235A" w:rsidRDefault="00E537CC" w:rsidP="00E537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MAIS DE 18 HORAS </w:t>
            </w:r>
            <w:r w:rsidR="002C235A" w:rsidRPr="002C235A">
              <w:rPr>
                <w:rFonts w:ascii="Arial" w:hAnsi="Arial" w:cs="Arial"/>
                <w:b/>
                <w:sz w:val="20"/>
                <w:szCs w:val="20"/>
              </w:rPr>
              <w:t>OU</w:t>
            </w:r>
          </w:p>
          <w:p w:rsidR="001C35F1" w:rsidRPr="00E537CC" w:rsidRDefault="00E537CC" w:rsidP="00E537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 PERNOITE</w:t>
            </w:r>
          </w:p>
        </w:tc>
      </w:tr>
      <w:tr w:rsidR="003A519C" w:rsidRPr="002C235A" w:rsidTr="003A519C">
        <w:tc>
          <w:tcPr>
            <w:tcW w:w="1964" w:type="dxa"/>
          </w:tcPr>
          <w:p w:rsidR="003A519C" w:rsidRPr="002C235A" w:rsidRDefault="003A519C" w:rsidP="003A5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35A">
              <w:rPr>
                <w:rFonts w:ascii="Arial" w:hAnsi="Arial" w:cs="Arial"/>
                <w:sz w:val="20"/>
                <w:szCs w:val="20"/>
              </w:rPr>
              <w:t>PREFEITO E PRESIDENTE.</w:t>
            </w:r>
          </w:p>
          <w:p w:rsidR="003A519C" w:rsidRPr="002C235A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sz w:val="20"/>
                <w:szCs w:val="20"/>
              </w:rPr>
              <w:t>DA CÂMARA</w:t>
            </w:r>
          </w:p>
        </w:tc>
        <w:tc>
          <w:tcPr>
            <w:tcW w:w="1483" w:type="dxa"/>
          </w:tcPr>
          <w:p w:rsid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</w:p>
          <w:p w:rsidR="003A519C" w:rsidRPr="002C235A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A</w:t>
            </w:r>
          </w:p>
          <w:p w:rsidR="003A519C" w:rsidRPr="002C235A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325" w:type="dxa"/>
            <w:vAlign w:val="center"/>
          </w:tcPr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203,00</w:t>
            </w:r>
          </w:p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270,00</w:t>
            </w:r>
          </w:p>
        </w:tc>
        <w:tc>
          <w:tcPr>
            <w:tcW w:w="1321" w:type="dxa"/>
            <w:vAlign w:val="center"/>
          </w:tcPr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270,00</w:t>
            </w:r>
          </w:p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360,00</w:t>
            </w:r>
          </w:p>
        </w:tc>
        <w:tc>
          <w:tcPr>
            <w:tcW w:w="1321" w:type="dxa"/>
            <w:vAlign w:val="center"/>
          </w:tcPr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338,00</w:t>
            </w:r>
          </w:p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495,00</w:t>
            </w:r>
          </w:p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405,00</w:t>
            </w:r>
          </w:p>
          <w:p w:rsidR="003A519C" w:rsidRPr="003A519C" w:rsidRDefault="003A519C" w:rsidP="003A51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519C">
              <w:rPr>
                <w:rFonts w:ascii="Arial" w:hAnsi="Arial" w:cs="Arial"/>
                <w:color w:val="000000" w:themeColor="text1"/>
                <w:sz w:val="20"/>
                <w:szCs w:val="20"/>
              </w:rPr>
              <w:t>675,00</w:t>
            </w:r>
          </w:p>
        </w:tc>
      </w:tr>
      <w:tr w:rsidR="001C35F1" w:rsidRPr="00B901B8" w:rsidTr="003A519C">
        <w:tc>
          <w:tcPr>
            <w:tcW w:w="1964" w:type="dxa"/>
          </w:tcPr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35A">
              <w:rPr>
                <w:rFonts w:ascii="Arial" w:hAnsi="Arial" w:cs="Arial"/>
                <w:sz w:val="20"/>
                <w:szCs w:val="20"/>
              </w:rPr>
              <w:t>CHEFE DE GABINETE,</w:t>
            </w:r>
          </w:p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35A">
              <w:rPr>
                <w:rFonts w:ascii="Arial" w:hAnsi="Arial" w:cs="Arial"/>
                <w:sz w:val="20"/>
                <w:szCs w:val="20"/>
              </w:rPr>
              <w:t>ASS. ESPECIAIS, VEREADORES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sz w:val="20"/>
                <w:szCs w:val="20"/>
              </w:rPr>
              <w:t>E SECRETÁRIOS</w:t>
            </w:r>
          </w:p>
        </w:tc>
        <w:tc>
          <w:tcPr>
            <w:tcW w:w="1483" w:type="dxa"/>
          </w:tcPr>
          <w:p w:rsid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A</w:t>
            </w:r>
          </w:p>
          <w:p w:rsidR="008C629E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325" w:type="dxa"/>
          </w:tcPr>
          <w:p w:rsidR="001C35F1" w:rsidRPr="003A519C" w:rsidRDefault="001C35F1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C629E" w:rsidRP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A519C">
              <w:rPr>
                <w:color w:val="000000" w:themeColor="text1"/>
                <w:sz w:val="20"/>
                <w:szCs w:val="20"/>
              </w:rPr>
              <w:t>158,00</w:t>
            </w:r>
          </w:p>
          <w:p w:rsidR="003A519C" w:rsidRP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A519C">
              <w:rPr>
                <w:color w:val="000000" w:themeColor="text1"/>
                <w:sz w:val="20"/>
                <w:szCs w:val="20"/>
              </w:rPr>
              <w:t>180,00</w:t>
            </w:r>
          </w:p>
        </w:tc>
        <w:tc>
          <w:tcPr>
            <w:tcW w:w="1321" w:type="dxa"/>
          </w:tcPr>
          <w:p w:rsid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C35F1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180,00</w:t>
            </w:r>
          </w:p>
          <w:p w:rsidR="003A519C" w:rsidRP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213,00</w:t>
            </w:r>
          </w:p>
          <w:p w:rsidR="008C629E" w:rsidRPr="003A519C" w:rsidRDefault="008C629E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1" w:type="dxa"/>
          </w:tcPr>
          <w:p w:rsidR="001C35F1" w:rsidRPr="003A519C" w:rsidRDefault="001C35F1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C629E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225,00</w:t>
            </w:r>
          </w:p>
          <w:p w:rsid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270,00</w:t>
            </w:r>
          </w:p>
          <w:p w:rsidR="003A519C" w:rsidRP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2" w:type="dxa"/>
          </w:tcPr>
          <w:p w:rsidR="001C35F1" w:rsidRPr="003A519C" w:rsidRDefault="001C35F1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C629E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293,00</w:t>
            </w:r>
          </w:p>
          <w:p w:rsidR="003A519C" w:rsidRPr="003A519C" w:rsidRDefault="003A519C" w:rsidP="003A519C">
            <w:pPr>
              <w:pStyle w:val="Rodap"/>
              <w:tabs>
                <w:tab w:val="clear" w:pos="850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360,00</w:t>
            </w:r>
          </w:p>
        </w:tc>
      </w:tr>
      <w:tr w:rsidR="001C35F1" w:rsidRPr="00B901B8" w:rsidTr="003A519C">
        <w:tc>
          <w:tcPr>
            <w:tcW w:w="1964" w:type="dxa"/>
          </w:tcPr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35A">
              <w:rPr>
                <w:rFonts w:ascii="Arial" w:hAnsi="Arial" w:cs="Arial"/>
                <w:sz w:val="20"/>
                <w:szCs w:val="20"/>
              </w:rPr>
              <w:t>DIRETOR DE DEPARTAMENTO E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sz w:val="20"/>
                <w:szCs w:val="20"/>
              </w:rPr>
              <w:t>CHEFES DE DIVISÃO E SETOR</w:t>
            </w:r>
          </w:p>
        </w:tc>
        <w:tc>
          <w:tcPr>
            <w:tcW w:w="1483" w:type="dxa"/>
          </w:tcPr>
          <w:p w:rsid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A</w:t>
            </w:r>
          </w:p>
          <w:p w:rsidR="008C629E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325" w:type="dxa"/>
          </w:tcPr>
          <w:p w:rsidR="001C35F1" w:rsidRPr="003A519C" w:rsidRDefault="001C35F1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  <w:p w:rsidR="003A519C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90,00</w:t>
            </w:r>
          </w:p>
          <w:p w:rsidR="003A519C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101,00</w:t>
            </w:r>
          </w:p>
          <w:p w:rsidR="008C629E" w:rsidRPr="003A519C" w:rsidRDefault="008C629E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1C35F1" w:rsidRPr="003A519C" w:rsidRDefault="001C35F1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  <w:p w:rsidR="008C629E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113,00</w:t>
            </w:r>
          </w:p>
          <w:p w:rsidR="003A519C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158,00</w:t>
            </w:r>
          </w:p>
          <w:p w:rsidR="008C629E" w:rsidRPr="003A519C" w:rsidRDefault="008C629E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1C35F1" w:rsidRPr="00B901B8" w:rsidRDefault="001C35F1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  <w:p w:rsidR="008C629E" w:rsidRPr="00B901B8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B901B8">
              <w:rPr>
                <w:sz w:val="20"/>
                <w:szCs w:val="20"/>
              </w:rPr>
              <w:t>158,00</w:t>
            </w:r>
          </w:p>
          <w:p w:rsidR="003A519C" w:rsidRPr="00B901B8" w:rsidRDefault="00B901B8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213,00</w:t>
            </w:r>
          </w:p>
        </w:tc>
        <w:tc>
          <w:tcPr>
            <w:tcW w:w="1512" w:type="dxa"/>
          </w:tcPr>
          <w:p w:rsidR="001C35F1" w:rsidRPr="003A519C" w:rsidRDefault="001C35F1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  <w:p w:rsidR="008C629E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225,00</w:t>
            </w:r>
          </w:p>
          <w:p w:rsidR="003A519C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303,00</w:t>
            </w:r>
          </w:p>
        </w:tc>
      </w:tr>
      <w:tr w:rsidR="001C35F1" w:rsidTr="003A519C">
        <w:tc>
          <w:tcPr>
            <w:tcW w:w="1964" w:type="dxa"/>
          </w:tcPr>
          <w:p w:rsidR="001C35F1" w:rsidRPr="002C235A" w:rsidRDefault="002C235A" w:rsidP="002C23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35A">
              <w:rPr>
                <w:rFonts w:ascii="Arial" w:hAnsi="Arial" w:cs="Arial"/>
                <w:sz w:val="20"/>
                <w:szCs w:val="20"/>
              </w:rPr>
              <w:t>DEMAIS SERVIDORES</w:t>
            </w: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sz w:val="20"/>
                <w:szCs w:val="20"/>
              </w:rPr>
              <w:t>MUNICIPAIS</w:t>
            </w:r>
          </w:p>
        </w:tc>
        <w:tc>
          <w:tcPr>
            <w:tcW w:w="1483" w:type="dxa"/>
          </w:tcPr>
          <w:p w:rsid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</w:p>
          <w:p w:rsidR="001C35F1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A</w:t>
            </w:r>
          </w:p>
          <w:p w:rsidR="008C629E" w:rsidRPr="002C235A" w:rsidRDefault="002C235A" w:rsidP="002C235A">
            <w:pPr>
              <w:pStyle w:val="Rodap"/>
              <w:tabs>
                <w:tab w:val="clear" w:pos="8504"/>
              </w:tabs>
              <w:jc w:val="center"/>
              <w:rPr>
                <w:b/>
                <w:sz w:val="20"/>
                <w:szCs w:val="20"/>
              </w:rPr>
            </w:pPr>
            <w:r w:rsidRPr="002C235A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325" w:type="dxa"/>
          </w:tcPr>
          <w:p w:rsidR="003A519C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  <w:p w:rsidR="001C35F1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90,00</w:t>
            </w:r>
          </w:p>
          <w:p w:rsidR="003A519C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113,00</w:t>
            </w:r>
          </w:p>
          <w:p w:rsidR="008C629E" w:rsidRPr="003A519C" w:rsidRDefault="008C629E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1C35F1" w:rsidRPr="003A519C" w:rsidRDefault="001C35F1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  <w:p w:rsidR="008C629E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113,00</w:t>
            </w:r>
          </w:p>
          <w:p w:rsidR="003A519C" w:rsidRPr="003A519C" w:rsidRDefault="00B901B8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</w:t>
            </w:r>
          </w:p>
        </w:tc>
        <w:tc>
          <w:tcPr>
            <w:tcW w:w="1321" w:type="dxa"/>
          </w:tcPr>
          <w:p w:rsidR="003A519C" w:rsidRPr="003A519C" w:rsidRDefault="003A519C" w:rsidP="003A519C">
            <w:pPr>
              <w:pStyle w:val="Rodap"/>
              <w:tabs>
                <w:tab w:val="clear" w:pos="8504"/>
              </w:tabs>
              <w:rPr>
                <w:sz w:val="20"/>
                <w:szCs w:val="20"/>
              </w:rPr>
            </w:pPr>
          </w:p>
          <w:p w:rsidR="008C629E" w:rsidRPr="003A519C" w:rsidRDefault="003A519C" w:rsidP="00EB6D37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135,00</w:t>
            </w:r>
          </w:p>
          <w:p w:rsidR="003A519C" w:rsidRPr="003A519C" w:rsidRDefault="003A519C" w:rsidP="00EB6D37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158,00</w:t>
            </w:r>
          </w:p>
        </w:tc>
        <w:tc>
          <w:tcPr>
            <w:tcW w:w="1512" w:type="dxa"/>
          </w:tcPr>
          <w:p w:rsidR="001C35F1" w:rsidRPr="003A519C" w:rsidRDefault="001C35F1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</w:p>
          <w:p w:rsidR="008C629E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180,00</w:t>
            </w:r>
          </w:p>
          <w:p w:rsidR="003A519C" w:rsidRPr="003A519C" w:rsidRDefault="003A519C" w:rsidP="002C235A">
            <w:pPr>
              <w:pStyle w:val="Rodap"/>
              <w:tabs>
                <w:tab w:val="clear" w:pos="8504"/>
              </w:tabs>
              <w:jc w:val="center"/>
              <w:rPr>
                <w:sz w:val="20"/>
                <w:szCs w:val="20"/>
              </w:rPr>
            </w:pPr>
            <w:r w:rsidRPr="003A519C">
              <w:rPr>
                <w:sz w:val="20"/>
                <w:szCs w:val="20"/>
              </w:rPr>
              <w:t>248,00</w:t>
            </w:r>
          </w:p>
        </w:tc>
      </w:tr>
    </w:tbl>
    <w:p w:rsidR="00E05DBD" w:rsidRDefault="00E05DBD" w:rsidP="002C235A">
      <w:pPr>
        <w:pStyle w:val="Rodap"/>
        <w:tabs>
          <w:tab w:val="clear" w:pos="8504"/>
        </w:tabs>
        <w:ind w:left="-284"/>
        <w:jc w:val="center"/>
        <w:rPr>
          <w:b/>
          <w:sz w:val="18"/>
          <w:szCs w:val="18"/>
        </w:rPr>
      </w:pPr>
    </w:p>
    <w:p w:rsidR="00F573F3" w:rsidRPr="003A519C" w:rsidRDefault="00E05DBD" w:rsidP="00E05DBD">
      <w:pPr>
        <w:pStyle w:val="Rodap"/>
        <w:tabs>
          <w:tab w:val="clear" w:pos="8504"/>
        </w:tabs>
        <w:ind w:left="-284" w:right="-568"/>
        <w:rPr>
          <w:sz w:val="20"/>
          <w:szCs w:val="18"/>
        </w:rPr>
      </w:pPr>
      <w:r w:rsidRPr="003A519C">
        <w:rPr>
          <w:b/>
          <w:sz w:val="20"/>
          <w:szCs w:val="18"/>
        </w:rPr>
        <w:t xml:space="preserve">OBS: </w:t>
      </w:r>
      <w:r w:rsidRPr="003A519C">
        <w:rPr>
          <w:b/>
          <w:sz w:val="20"/>
          <w:szCs w:val="18"/>
          <w:u w:val="single"/>
        </w:rPr>
        <w:t>A</w:t>
      </w:r>
      <w:r w:rsidRPr="003A519C">
        <w:rPr>
          <w:sz w:val="20"/>
          <w:szCs w:val="18"/>
        </w:rPr>
        <w:t xml:space="preserve"> – NO ESTADO DA PARAIBA               </w:t>
      </w:r>
      <w:r w:rsidR="003A519C">
        <w:rPr>
          <w:sz w:val="20"/>
          <w:szCs w:val="18"/>
        </w:rPr>
        <w:t xml:space="preserve">      </w:t>
      </w:r>
      <w:r w:rsidRPr="003A519C">
        <w:rPr>
          <w:sz w:val="20"/>
          <w:szCs w:val="18"/>
        </w:rPr>
        <w:t xml:space="preserve">  </w:t>
      </w:r>
      <w:r w:rsidRPr="003A519C">
        <w:rPr>
          <w:b/>
          <w:sz w:val="20"/>
          <w:szCs w:val="18"/>
        </w:rPr>
        <w:t xml:space="preserve"> </w:t>
      </w:r>
      <w:r w:rsidRPr="003A519C">
        <w:rPr>
          <w:b/>
          <w:sz w:val="20"/>
          <w:szCs w:val="18"/>
          <w:u w:val="single"/>
        </w:rPr>
        <w:t>B</w:t>
      </w:r>
      <w:r w:rsidRPr="003A519C">
        <w:rPr>
          <w:sz w:val="20"/>
          <w:szCs w:val="18"/>
        </w:rPr>
        <w:t xml:space="preserve"> – NOS DEMAIS ESTADOS DA FEDERAÇÃO</w:t>
      </w:r>
    </w:p>
    <w:p w:rsidR="00F573F3" w:rsidRPr="00E05DBD" w:rsidRDefault="00F573F3" w:rsidP="00F573F3">
      <w:pPr>
        <w:pStyle w:val="Rodap"/>
        <w:jc w:val="center"/>
        <w:rPr>
          <w:sz w:val="18"/>
          <w:szCs w:val="18"/>
        </w:rPr>
      </w:pPr>
    </w:p>
    <w:p w:rsidR="00F573F3" w:rsidRPr="00E05DBD" w:rsidRDefault="00F573F3" w:rsidP="00F573F3">
      <w:pPr>
        <w:pStyle w:val="Rodap"/>
        <w:jc w:val="center"/>
        <w:rPr>
          <w:sz w:val="18"/>
          <w:szCs w:val="18"/>
        </w:rPr>
      </w:pPr>
    </w:p>
    <w:p w:rsidR="00F573F3" w:rsidRPr="00E05DBD" w:rsidRDefault="00F573F3" w:rsidP="00F573F3">
      <w:pPr>
        <w:pStyle w:val="Rodap"/>
        <w:jc w:val="center"/>
        <w:rPr>
          <w:sz w:val="18"/>
          <w:szCs w:val="18"/>
        </w:rPr>
      </w:pPr>
    </w:p>
    <w:p w:rsidR="00F573F3" w:rsidRPr="00E05DBD" w:rsidRDefault="00F573F3" w:rsidP="00F573F3">
      <w:pPr>
        <w:pStyle w:val="Rodap"/>
        <w:jc w:val="center"/>
        <w:rPr>
          <w:sz w:val="18"/>
          <w:szCs w:val="18"/>
        </w:rPr>
      </w:pPr>
    </w:p>
    <w:p w:rsidR="00F573F3" w:rsidRDefault="00F573F3" w:rsidP="00F573F3">
      <w:pPr>
        <w:pStyle w:val="Rodap"/>
        <w:jc w:val="center"/>
        <w:rPr>
          <w:sz w:val="16"/>
          <w:szCs w:val="16"/>
        </w:rPr>
      </w:pPr>
    </w:p>
    <w:p w:rsidR="00F573F3" w:rsidRDefault="00F573F3" w:rsidP="00F573F3">
      <w:pPr>
        <w:pStyle w:val="Rodap"/>
        <w:jc w:val="center"/>
        <w:rPr>
          <w:sz w:val="16"/>
          <w:szCs w:val="16"/>
        </w:rPr>
      </w:pPr>
    </w:p>
    <w:p w:rsidR="00F573F3" w:rsidRDefault="00F573F3" w:rsidP="00F573F3">
      <w:pPr>
        <w:pStyle w:val="Rodap"/>
        <w:jc w:val="center"/>
        <w:rPr>
          <w:sz w:val="16"/>
          <w:szCs w:val="16"/>
        </w:rPr>
      </w:pPr>
    </w:p>
    <w:p w:rsidR="00F573F3" w:rsidRDefault="00F573F3" w:rsidP="00F573F3">
      <w:pPr>
        <w:pStyle w:val="Rodap"/>
        <w:jc w:val="center"/>
        <w:rPr>
          <w:sz w:val="16"/>
          <w:szCs w:val="16"/>
        </w:rPr>
      </w:pPr>
    </w:p>
    <w:p w:rsidR="00F573F3" w:rsidRPr="00E05DBD" w:rsidRDefault="00F573F3" w:rsidP="00F573F3">
      <w:pPr>
        <w:pStyle w:val="Rodap"/>
        <w:jc w:val="center"/>
        <w:rPr>
          <w:sz w:val="16"/>
          <w:szCs w:val="16"/>
        </w:rPr>
      </w:pPr>
    </w:p>
    <w:p w:rsidR="00F573F3" w:rsidRPr="00E05DBD" w:rsidRDefault="00F573F3" w:rsidP="00F573F3">
      <w:pPr>
        <w:pStyle w:val="Rodap"/>
        <w:jc w:val="center"/>
        <w:rPr>
          <w:sz w:val="16"/>
          <w:szCs w:val="16"/>
        </w:rPr>
      </w:pPr>
    </w:p>
    <w:p w:rsidR="00E05DBD" w:rsidRPr="00E05DBD" w:rsidRDefault="00E05DBD" w:rsidP="00E05DB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05DBD">
        <w:rPr>
          <w:rFonts w:ascii="Arial" w:hAnsi="Arial" w:cs="Arial"/>
          <w:b/>
          <w:bCs/>
          <w:sz w:val="24"/>
          <w:szCs w:val="24"/>
        </w:rPr>
        <w:t>GENIVAL AIRES DE QUEIROZ FILHO</w:t>
      </w:r>
    </w:p>
    <w:p w:rsidR="00E05DBD" w:rsidRPr="00E05DBD" w:rsidRDefault="00E05DBD" w:rsidP="00E05DB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05DBD">
        <w:rPr>
          <w:rFonts w:ascii="Arial" w:hAnsi="Arial" w:cs="Arial"/>
          <w:b/>
          <w:bCs/>
          <w:sz w:val="20"/>
          <w:szCs w:val="20"/>
        </w:rPr>
        <w:t>PREFEITO CONSTITUCIONAL</w:t>
      </w:r>
    </w:p>
    <w:p w:rsidR="007B15C0" w:rsidRPr="00E05DBD" w:rsidRDefault="007B15C0" w:rsidP="007B15C0">
      <w:pPr>
        <w:jc w:val="both"/>
        <w:rPr>
          <w:rFonts w:ascii="Arial" w:hAnsi="Arial" w:cs="Arial"/>
        </w:rPr>
      </w:pPr>
    </w:p>
    <w:sectPr w:rsidR="007B15C0" w:rsidRPr="00E05DBD" w:rsidSect="007E67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9F7" w:rsidRDefault="00DD19F7" w:rsidP="00E05DBD">
      <w:pPr>
        <w:spacing w:after="0" w:line="240" w:lineRule="auto"/>
      </w:pPr>
      <w:r>
        <w:separator/>
      </w:r>
    </w:p>
  </w:endnote>
  <w:endnote w:type="continuationSeparator" w:id="0">
    <w:p w:rsidR="00DD19F7" w:rsidRDefault="00DD19F7" w:rsidP="00E0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9F7" w:rsidRDefault="00DD19F7" w:rsidP="00E05DBD">
      <w:pPr>
        <w:spacing w:after="0" w:line="240" w:lineRule="auto"/>
      </w:pPr>
      <w:r>
        <w:separator/>
      </w:r>
    </w:p>
  </w:footnote>
  <w:footnote w:type="continuationSeparator" w:id="0">
    <w:p w:rsidR="00DD19F7" w:rsidRDefault="00DD19F7" w:rsidP="00E05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9A8"/>
    <w:multiLevelType w:val="hybridMultilevel"/>
    <w:tmpl w:val="5AFA9176"/>
    <w:lvl w:ilvl="0" w:tplc="427027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C0"/>
    <w:rsid w:val="000905D4"/>
    <w:rsid w:val="000B713F"/>
    <w:rsid w:val="00144093"/>
    <w:rsid w:val="001C35F1"/>
    <w:rsid w:val="0020030B"/>
    <w:rsid w:val="002C235A"/>
    <w:rsid w:val="003A519C"/>
    <w:rsid w:val="00447AE7"/>
    <w:rsid w:val="004B20FA"/>
    <w:rsid w:val="004F143C"/>
    <w:rsid w:val="005F66D8"/>
    <w:rsid w:val="006230ED"/>
    <w:rsid w:val="006754D6"/>
    <w:rsid w:val="006D1B17"/>
    <w:rsid w:val="006E7A33"/>
    <w:rsid w:val="007B15C0"/>
    <w:rsid w:val="007E67E4"/>
    <w:rsid w:val="008C629E"/>
    <w:rsid w:val="0094435E"/>
    <w:rsid w:val="009C35B7"/>
    <w:rsid w:val="009F5342"/>
    <w:rsid w:val="00A06D78"/>
    <w:rsid w:val="00B901B8"/>
    <w:rsid w:val="00BA4DAE"/>
    <w:rsid w:val="00C45938"/>
    <w:rsid w:val="00C54349"/>
    <w:rsid w:val="00DD19F7"/>
    <w:rsid w:val="00E05DBD"/>
    <w:rsid w:val="00E537CC"/>
    <w:rsid w:val="00EB6D37"/>
    <w:rsid w:val="00EE771E"/>
    <w:rsid w:val="00F57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E4"/>
  </w:style>
  <w:style w:type="paragraph" w:styleId="Ttulo2">
    <w:name w:val="heading 2"/>
    <w:basedOn w:val="Normal"/>
    <w:next w:val="Normal"/>
    <w:link w:val="Ttulo2Char"/>
    <w:semiHidden/>
    <w:unhideWhenUsed/>
    <w:qFormat/>
    <w:rsid w:val="00BA4DA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15C0"/>
    <w:pPr>
      <w:ind w:left="720"/>
      <w:contextualSpacing/>
    </w:pPr>
  </w:style>
  <w:style w:type="table" w:styleId="Tabelacomgrade">
    <w:name w:val="Table Grid"/>
    <w:basedOn w:val="Tabelanormal"/>
    <w:uiPriority w:val="39"/>
    <w:rsid w:val="007B1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F573F3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573F3"/>
    <w:rPr>
      <w:rFonts w:ascii="Arial" w:eastAsia="Times New Roman" w:hAnsi="Arial" w:cs="Arial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BA4DA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rsid w:val="00BA4DA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A4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BA4DAE"/>
    <w:pPr>
      <w:shd w:val="clear" w:color="auto" w:fill="000000"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BA4DAE"/>
    <w:rPr>
      <w:rFonts w:ascii="Arial" w:eastAsia="Times New Roman" w:hAnsi="Arial" w:cs="Times New Roman"/>
      <w:b/>
      <w:sz w:val="20"/>
      <w:szCs w:val="20"/>
      <w:shd w:val="clear" w:color="auto" w:fill="000000"/>
      <w:lang w:eastAsia="pt-BR"/>
    </w:rPr>
  </w:style>
  <w:style w:type="paragraph" w:styleId="SemEspaamento">
    <w:name w:val="No Spacing"/>
    <w:link w:val="SemEspaamentoChar"/>
    <w:uiPriority w:val="1"/>
    <w:qFormat/>
    <w:rsid w:val="009C35B7"/>
    <w:pPr>
      <w:spacing w:after="0" w:line="240" w:lineRule="auto"/>
    </w:pPr>
    <w:rPr>
      <w:rFonts w:ascii="Calibri" w:eastAsia="Calibri" w:hAnsi="Calibri" w:cs="Times New Roman"/>
      <w:szCs w:val="24"/>
      <w:lang w:eastAsia="zh-CN" w:bidi="hi-IN"/>
    </w:rPr>
  </w:style>
  <w:style w:type="character" w:customStyle="1" w:styleId="SemEspaamentoChar">
    <w:name w:val="Sem Espaçamento Char"/>
    <w:link w:val="SemEspaamento"/>
    <w:uiPriority w:val="1"/>
    <w:rsid w:val="009C35B7"/>
    <w:rPr>
      <w:rFonts w:ascii="Calibri" w:eastAsia="Calibri" w:hAnsi="Calibri" w:cs="Times New Roman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E05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DBD"/>
  </w:style>
  <w:style w:type="paragraph" w:styleId="Textodebalo">
    <w:name w:val="Balloon Text"/>
    <w:basedOn w:val="Normal"/>
    <w:link w:val="TextodebaloChar"/>
    <w:uiPriority w:val="99"/>
    <w:semiHidden/>
    <w:unhideWhenUsed/>
    <w:rsid w:val="009F5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53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E4"/>
  </w:style>
  <w:style w:type="paragraph" w:styleId="Ttulo2">
    <w:name w:val="heading 2"/>
    <w:basedOn w:val="Normal"/>
    <w:next w:val="Normal"/>
    <w:link w:val="Ttulo2Char"/>
    <w:semiHidden/>
    <w:unhideWhenUsed/>
    <w:qFormat/>
    <w:rsid w:val="00BA4DA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15C0"/>
    <w:pPr>
      <w:ind w:left="720"/>
      <w:contextualSpacing/>
    </w:pPr>
  </w:style>
  <w:style w:type="table" w:styleId="Tabelacomgrade">
    <w:name w:val="Table Grid"/>
    <w:basedOn w:val="Tabelanormal"/>
    <w:uiPriority w:val="39"/>
    <w:rsid w:val="007B1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F573F3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573F3"/>
    <w:rPr>
      <w:rFonts w:ascii="Arial" w:eastAsia="Times New Roman" w:hAnsi="Arial" w:cs="Arial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BA4DA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rsid w:val="00BA4DA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A4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BA4DAE"/>
    <w:pPr>
      <w:shd w:val="clear" w:color="auto" w:fill="000000"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BA4DAE"/>
    <w:rPr>
      <w:rFonts w:ascii="Arial" w:eastAsia="Times New Roman" w:hAnsi="Arial" w:cs="Times New Roman"/>
      <w:b/>
      <w:sz w:val="20"/>
      <w:szCs w:val="20"/>
      <w:shd w:val="clear" w:color="auto" w:fill="000000"/>
      <w:lang w:eastAsia="pt-BR"/>
    </w:rPr>
  </w:style>
  <w:style w:type="paragraph" w:styleId="SemEspaamento">
    <w:name w:val="No Spacing"/>
    <w:link w:val="SemEspaamentoChar"/>
    <w:uiPriority w:val="1"/>
    <w:qFormat/>
    <w:rsid w:val="009C35B7"/>
    <w:pPr>
      <w:spacing w:after="0" w:line="240" w:lineRule="auto"/>
    </w:pPr>
    <w:rPr>
      <w:rFonts w:ascii="Calibri" w:eastAsia="Calibri" w:hAnsi="Calibri" w:cs="Times New Roman"/>
      <w:szCs w:val="24"/>
      <w:lang w:eastAsia="zh-CN" w:bidi="hi-IN"/>
    </w:rPr>
  </w:style>
  <w:style w:type="character" w:customStyle="1" w:styleId="SemEspaamentoChar">
    <w:name w:val="Sem Espaçamento Char"/>
    <w:link w:val="SemEspaamento"/>
    <w:uiPriority w:val="1"/>
    <w:rsid w:val="009C35B7"/>
    <w:rPr>
      <w:rFonts w:ascii="Calibri" w:eastAsia="Calibri" w:hAnsi="Calibri" w:cs="Times New Roman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E05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DBD"/>
  </w:style>
  <w:style w:type="paragraph" w:styleId="Textodebalo">
    <w:name w:val="Balloon Text"/>
    <w:basedOn w:val="Normal"/>
    <w:link w:val="TextodebaloChar"/>
    <w:uiPriority w:val="99"/>
    <w:semiHidden/>
    <w:unhideWhenUsed/>
    <w:rsid w:val="009F5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5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Maviael Élder Fernandes de Sousa</dc:creator>
  <cp:lastModifiedBy>CMPARARI</cp:lastModifiedBy>
  <cp:revision>2</cp:revision>
  <cp:lastPrinted>2023-03-21T14:04:00Z</cp:lastPrinted>
  <dcterms:created xsi:type="dcterms:W3CDTF">2023-03-28T14:26:00Z</dcterms:created>
  <dcterms:modified xsi:type="dcterms:W3CDTF">2023-03-28T14:26:00Z</dcterms:modified>
</cp:coreProperties>
</file>